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83A2F4F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0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83E20F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505A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E505AF" w:rsidRPr="00E505AF">
        <w:rPr>
          <w:rFonts w:ascii="Times New Roman" w:hAnsi="Times New Roman"/>
          <w:b/>
          <w:sz w:val="24"/>
          <w:szCs w:val="24"/>
          <w:lang w:eastAsia="ru-RU"/>
        </w:rPr>
        <w:t>родление услуги Хостинг доменного имени sangtuda.com объёмом 2 000 Мбайт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4C714A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505AF" w:rsidRPr="00E505AF">
        <w:rPr>
          <w:rFonts w:ascii="Times New Roman" w:hAnsi="Times New Roman"/>
          <w:b/>
          <w:bCs/>
          <w:sz w:val="24"/>
          <w:szCs w:val="24"/>
        </w:rPr>
        <w:t xml:space="preserve">одна тысяча триста тридцать семь сомони, 50 </w:t>
      </w:r>
      <w:proofErr w:type="spellStart"/>
      <w:r w:rsidR="00E505AF" w:rsidRPr="00E505AF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E505AF" w:rsidRPr="00E505AF">
        <w:rPr>
          <w:rFonts w:ascii="Times New Roman" w:hAnsi="Times New Roman"/>
          <w:b/>
          <w:bCs/>
          <w:sz w:val="24"/>
          <w:szCs w:val="24"/>
        </w:rPr>
        <w:t xml:space="preserve"> (1 337,50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  <w:bookmarkStart w:id="5" w:name="_GoBack"/>
      <w:bookmarkEnd w:id="5"/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E505AF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4D1DC702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04D16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7B2B-CD68-481D-B12F-08DFC8D2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2024-01-03T07:15:00Z</cp:lastPrinted>
  <dcterms:created xsi:type="dcterms:W3CDTF">2023-01-16T03:23:00Z</dcterms:created>
  <dcterms:modified xsi:type="dcterms:W3CDTF">2024-01-03T07:17:00Z</dcterms:modified>
</cp:coreProperties>
</file>